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22" w:rsidRDefault="007F3189" w:rsidP="00120D78">
      <w:pPr>
        <w:tabs>
          <w:tab w:val="left" w:pos="4035"/>
          <w:tab w:val="left" w:pos="9520"/>
        </w:tabs>
        <w:spacing w:before="200" w:line="180" w:lineRule="atLeast"/>
        <w:ind w:left="60"/>
        <w:jc w:val="center"/>
        <w:textAlignment w:val="baseline"/>
        <w:rPr>
          <w:rFonts w:ascii="黑体" w:eastAsia="黑体" w:hAnsi="黑体" w:cs="黑体" w:hint="eastAsia"/>
          <w:color w:val="000000"/>
          <w:szCs w:val="21"/>
        </w:rPr>
      </w:pPr>
      <w:r w:rsidRPr="00120D78">
        <w:rPr>
          <w:rFonts w:ascii="黑体" w:eastAsia="黑体" w:hAnsi="黑体" w:cs="黑体"/>
          <w:color w:val="000000"/>
          <w:szCs w:val="21"/>
        </w:rPr>
        <w:t>深圳市第二职业技术学校</w:t>
      </w:r>
    </w:p>
    <w:p w:rsidR="00120D78" w:rsidRPr="00120D78" w:rsidRDefault="00120D78" w:rsidP="00120D78">
      <w:pPr>
        <w:tabs>
          <w:tab w:val="left" w:pos="4035"/>
          <w:tab w:val="left" w:pos="9520"/>
        </w:tabs>
        <w:wordWrap w:val="0"/>
        <w:spacing w:before="200" w:line="180" w:lineRule="atLeast"/>
        <w:ind w:left="60"/>
        <w:textAlignment w:val="baseline"/>
        <w:rPr>
          <w:szCs w:val="21"/>
        </w:rPr>
      </w:pPr>
    </w:p>
    <w:tbl>
      <w:tblPr>
        <w:tblpPr w:leftFromText="180" w:rightFromText="180" w:vertAnchor="text" w:tblpX="577" w:tblpY="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925"/>
        <w:gridCol w:w="2746"/>
        <w:gridCol w:w="1929"/>
      </w:tblGrid>
      <w:tr w:rsidR="00120D78" w:rsidRPr="00120D78" w:rsidTr="00120D78">
        <w:trPr>
          <w:trHeight w:val="910"/>
        </w:trPr>
        <w:tc>
          <w:tcPr>
            <w:tcW w:w="115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bookmarkStart w:id="0" w:name="_GoBack"/>
            <w:bookmarkEnd w:id="0"/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序号</w:t>
            </w:r>
          </w:p>
        </w:tc>
        <w:tc>
          <w:tcPr>
            <w:tcW w:w="292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资</w:t>
            </w:r>
            <w:r w:rsidRPr="00120D78">
              <w:rPr>
                <w:rFonts w:ascii="黑体" w:eastAsia="黑体" w:hAnsi="黑体" w:cs="黑体"/>
                <w:b/>
                <w:color w:val="000000"/>
                <w:szCs w:val="21"/>
              </w:rPr>
              <w:t xml:space="preserve"> </w:t>
            </w: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产</w:t>
            </w:r>
            <w:r w:rsidRPr="00120D78">
              <w:rPr>
                <w:rFonts w:ascii="黑体" w:eastAsia="黑体" w:hAnsi="黑体" w:cs="黑体"/>
                <w:b/>
                <w:color w:val="000000"/>
                <w:szCs w:val="21"/>
              </w:rPr>
              <w:t xml:space="preserve"> </w:t>
            </w: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名</w:t>
            </w:r>
            <w:r w:rsidRPr="00120D78">
              <w:rPr>
                <w:rFonts w:ascii="黑体" w:eastAsia="黑体" w:hAnsi="黑体" w:cs="黑体"/>
                <w:b/>
                <w:color w:val="000000"/>
                <w:szCs w:val="21"/>
              </w:rPr>
              <w:t xml:space="preserve"> </w:t>
            </w: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称</w:t>
            </w:r>
          </w:p>
        </w:tc>
        <w:tc>
          <w:tcPr>
            <w:tcW w:w="2746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计量单位</w:t>
            </w:r>
          </w:p>
        </w:tc>
        <w:tc>
          <w:tcPr>
            <w:tcW w:w="1929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数量</w:t>
            </w:r>
          </w:p>
        </w:tc>
      </w:tr>
      <w:tr w:rsidR="00120D78" w:rsidRPr="00120D78" w:rsidTr="00120D78">
        <w:trPr>
          <w:trHeight w:val="347"/>
        </w:trPr>
        <w:tc>
          <w:tcPr>
            <w:tcW w:w="115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巡逻车</w:t>
            </w:r>
          </w:p>
        </w:tc>
        <w:tc>
          <w:tcPr>
            <w:tcW w:w="2746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台</w:t>
            </w:r>
          </w:p>
        </w:tc>
        <w:tc>
          <w:tcPr>
            <w:tcW w:w="1929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1</w:t>
            </w:r>
          </w:p>
        </w:tc>
      </w:tr>
      <w:tr w:rsidR="00120D78" w:rsidRPr="00120D78" w:rsidTr="00120D78">
        <w:trPr>
          <w:trHeight w:val="368"/>
        </w:trPr>
        <w:tc>
          <w:tcPr>
            <w:tcW w:w="115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2</w:t>
            </w:r>
          </w:p>
        </w:tc>
        <w:tc>
          <w:tcPr>
            <w:tcW w:w="292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全科诊断仪</w:t>
            </w:r>
          </w:p>
        </w:tc>
        <w:tc>
          <w:tcPr>
            <w:tcW w:w="2746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台</w:t>
            </w:r>
          </w:p>
        </w:tc>
        <w:tc>
          <w:tcPr>
            <w:tcW w:w="1929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1</w:t>
            </w:r>
          </w:p>
        </w:tc>
      </w:tr>
      <w:tr w:rsidR="00120D78" w:rsidRPr="00120D78" w:rsidTr="00120D78">
        <w:trPr>
          <w:trHeight w:val="347"/>
        </w:trPr>
        <w:tc>
          <w:tcPr>
            <w:tcW w:w="115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3</w:t>
            </w:r>
          </w:p>
        </w:tc>
        <w:tc>
          <w:tcPr>
            <w:tcW w:w="292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候诊椅</w:t>
            </w:r>
          </w:p>
        </w:tc>
        <w:tc>
          <w:tcPr>
            <w:tcW w:w="2746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台</w:t>
            </w:r>
          </w:p>
        </w:tc>
        <w:tc>
          <w:tcPr>
            <w:tcW w:w="1929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1</w:t>
            </w:r>
          </w:p>
        </w:tc>
      </w:tr>
      <w:tr w:rsidR="00120D78" w:rsidRPr="00120D78" w:rsidTr="00120D78">
        <w:trPr>
          <w:trHeight w:val="347"/>
        </w:trPr>
        <w:tc>
          <w:tcPr>
            <w:tcW w:w="115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不锈钢抢救床</w:t>
            </w:r>
          </w:p>
        </w:tc>
        <w:tc>
          <w:tcPr>
            <w:tcW w:w="2746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台</w:t>
            </w:r>
          </w:p>
        </w:tc>
        <w:tc>
          <w:tcPr>
            <w:tcW w:w="1929" w:type="dxa"/>
            <w:vAlign w:val="center"/>
          </w:tcPr>
          <w:p w:rsidR="00120D78" w:rsidRPr="00120D78" w:rsidRDefault="00120D78" w:rsidP="00120D78">
            <w:pPr>
              <w:wordWrap w:val="0"/>
              <w:spacing w:line="160" w:lineRule="atLeast"/>
              <w:jc w:val="center"/>
              <w:textAlignment w:val="baseline"/>
              <w:rPr>
                <w:szCs w:val="21"/>
              </w:rPr>
            </w:pPr>
            <w:r w:rsidRPr="00120D78">
              <w:rPr>
                <w:rFonts w:ascii="黑体" w:eastAsia="黑体" w:hAnsi="黑体" w:cs="黑体"/>
                <w:color w:val="000000"/>
                <w:szCs w:val="21"/>
              </w:rPr>
              <w:t>1</w:t>
            </w:r>
          </w:p>
        </w:tc>
      </w:tr>
    </w:tbl>
    <w:p w:rsidR="007F3189" w:rsidRDefault="00120D78">
      <w:r>
        <w:br w:type="textWrapping" w:clear="all"/>
      </w:r>
    </w:p>
    <w:sectPr w:rsidR="007F3189">
      <w:pgSz w:w="11900" w:h="16820"/>
      <w:pgMar w:top="1420" w:right="700" w:bottom="1420" w:left="700" w:header="1120" w:footer="11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189" w:rsidRDefault="007F3189">
      <w:r>
        <w:separator/>
      </w:r>
    </w:p>
  </w:endnote>
  <w:endnote w:type="continuationSeparator" w:id="0">
    <w:p w:rsidR="007F3189" w:rsidRDefault="007F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189" w:rsidRDefault="007F3189">
      <w:r>
        <w:separator/>
      </w:r>
    </w:p>
  </w:footnote>
  <w:footnote w:type="continuationSeparator" w:id="0">
    <w:p w:rsidR="007F3189" w:rsidRDefault="007F3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</w:compat>
  <w:rsids>
    <w:rsidRoot w:val="00A90122"/>
    <w:rsid w:val="00120D78"/>
    <w:rsid w:val="0025276A"/>
    <w:rsid w:val="007F3189"/>
    <w:rsid w:val="00A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D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D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HP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HP</cp:lastModifiedBy>
  <cp:revision>2</cp:revision>
  <dcterms:created xsi:type="dcterms:W3CDTF">2025-09-22T08:18:00Z</dcterms:created>
  <dcterms:modified xsi:type="dcterms:W3CDTF">2025-09-22T08:18:00Z</dcterms:modified>
</cp:coreProperties>
</file>